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1CE" w:rsidRPr="005753FA" w:rsidRDefault="009D7BDC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</w:t>
      </w:r>
      <w:r w:rsidR="00BE61CE" w:rsidRPr="005753FA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АДМИНИСТРАЦИЯ ПАРНИНСКОГО СЕЛЬСОВЕТА</w:t>
      </w: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ШАРЫПОВСКОГО РАЙОНА</w:t>
      </w:r>
    </w:p>
    <w:p w:rsidR="00BE61CE" w:rsidRPr="005753FA" w:rsidRDefault="00BE61CE" w:rsidP="00BE61CE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КРАСНОЯРСКОГО КРАЯ</w:t>
      </w:r>
    </w:p>
    <w:p w:rsidR="00737AE6" w:rsidRDefault="00737AE6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BE61CE" w:rsidRPr="0035103B" w:rsidRDefault="0035103B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35103B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ПОСТАНОВЛЕНИЕ</w:t>
      </w: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</w:p>
    <w:p w:rsidR="00BE61CE" w:rsidRPr="005753FA" w:rsidRDefault="00BA08C1" w:rsidP="006A5C3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30.03.</w:t>
      </w:r>
      <w:r w:rsidR="00BE61CE"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201</w:t>
      </w:r>
      <w:r w:rsidR="00C2287C">
        <w:rPr>
          <w:rFonts w:ascii="Times New Roman" w:eastAsia="Times New Roman" w:hAnsi="Times New Roman"/>
          <w:bCs/>
          <w:sz w:val="28"/>
          <w:szCs w:val="28"/>
          <w:lang w:eastAsia="ru-RU"/>
        </w:rPr>
        <w:t>8</w:t>
      </w:r>
      <w:r w:rsidR="00BE61CE"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</w:t>
      </w:r>
      <w:r w:rsidR="00BE61CE"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</w:t>
      </w:r>
      <w:r w:rsidR="007B33B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</w:t>
      </w:r>
      <w:r w:rsidR="004C693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r w:rsidR="00BE61CE"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gramStart"/>
      <w:r w:rsidR="00BE61CE"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>с</w:t>
      </w:r>
      <w:proofErr w:type="gramEnd"/>
      <w:r w:rsidR="00BE61CE"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Парная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</w:t>
      </w:r>
      <w:r w:rsidR="006A5C3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№ 38-п</w:t>
      </w: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BE61CE" w:rsidRPr="005753FA" w:rsidRDefault="006A607C" w:rsidP="00BE61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Постановление администрации Парнинского сельсовета от 30.10.2013</w:t>
      </w:r>
      <w:r w:rsidR="006A5C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>г. № 154-п «Об утверждении муниципальной программы Парнинского сельсовета «Обеспечение транспортной доступности и коммунальными услугами граждан»</w:t>
      </w:r>
    </w:p>
    <w:p w:rsidR="00BE61CE" w:rsidRPr="005753FA" w:rsidRDefault="00BE61CE" w:rsidP="00BE61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179 Бюджетного кодекса Российской Федерации, Постановлением администрации Парнинского сельсовета от 29.07.2013</w:t>
      </w:r>
      <w:r w:rsidR="006A5C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г. № 94-п «Об утверждении Порядка принятия решений о разработке муниципальных программ Парнинского сельсовета, их формировании и реализации», Распоряжением администрации Парнинского сельсовета от 31.07.2013 г. №28-р «Об утверждении Перечня муниципальных программ Парнинского сельсовета», руководствуясь</w:t>
      </w:r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ст. 17 </w:t>
      </w: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Устава Парнинского сельсовета, </w:t>
      </w:r>
      <w:proofErr w:type="gramEnd"/>
    </w:p>
    <w:p w:rsidR="00BE61CE" w:rsidRPr="005753FA" w:rsidRDefault="00BE61CE" w:rsidP="00BE61C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ПОСТАНОВЛЯЮ:</w:t>
      </w:r>
    </w:p>
    <w:p w:rsidR="00BE61CE" w:rsidRPr="005753FA" w:rsidRDefault="00BE61CE" w:rsidP="00BE61C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E61CE" w:rsidRPr="005753FA" w:rsidRDefault="00BE61CE" w:rsidP="00BE61CE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Внести в постановление администрации Парнинского сельсовета                 30.10.2013г. № 154-п «Об утверждении муниципальной программы Парнинского сельсовета «Обеспечение транспортной доступности и коммунальными услугами граждан» следующие изменения:</w:t>
      </w:r>
    </w:p>
    <w:p w:rsidR="00BE61CE" w:rsidRPr="005753FA" w:rsidRDefault="00BE61CE" w:rsidP="00BE61CE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муниципальную программу Парнинского сельсовета «Обеспечение транспортной доступности и коммунальными услугами граждан» изложить в новой редакции согласно приложению.</w:t>
      </w:r>
    </w:p>
    <w:p w:rsidR="00BE61CE" w:rsidRPr="005753FA" w:rsidRDefault="00BE61CE" w:rsidP="00BE61CE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постановления оставляю за</w:t>
      </w:r>
      <w:bookmarkStart w:id="0" w:name="_GoBack"/>
      <w:bookmarkEnd w:id="0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собой.</w:t>
      </w:r>
    </w:p>
    <w:p w:rsidR="00BE61CE" w:rsidRPr="005753FA" w:rsidRDefault="00BE61CE" w:rsidP="00BE61CE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Опубликовать (обнародовать) постановление в периодическом печатном издании «Поселковые вести».</w:t>
      </w:r>
    </w:p>
    <w:p w:rsidR="00580D21" w:rsidRDefault="00580D21" w:rsidP="00580D21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Постановление вступает в силу в день, следующий за днем его официального опубликования (обнародования).</w:t>
      </w:r>
    </w:p>
    <w:p w:rsidR="00580D21" w:rsidRDefault="00580D21" w:rsidP="00580D21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3A60" w:rsidRPr="005753FA" w:rsidRDefault="006A607C" w:rsidP="00BE61CE">
      <w:pPr>
        <w:suppressAutoHyphens/>
        <w:spacing w:after="0" w:line="240" w:lineRule="auto"/>
        <w:rPr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FB1F81">
        <w:rPr>
          <w:rFonts w:ascii="Times New Roman" w:eastAsia="Times New Roman" w:hAnsi="Times New Roman"/>
          <w:sz w:val="28"/>
          <w:szCs w:val="28"/>
          <w:lang w:eastAsia="ru-RU"/>
        </w:rPr>
        <w:t>Глава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Парнинского сельсовета                           </w:t>
      </w:r>
      <w:r w:rsidR="00BE4D4A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887852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E4D4A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BA08C1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B1F81">
        <w:rPr>
          <w:rFonts w:ascii="Times New Roman" w:eastAsia="Times New Roman" w:hAnsi="Times New Roman"/>
          <w:sz w:val="28"/>
          <w:szCs w:val="28"/>
          <w:lang w:eastAsia="ru-RU"/>
        </w:rPr>
        <w:t>Л.А.Окунева</w:t>
      </w:r>
    </w:p>
    <w:sectPr w:rsidR="00B23A60" w:rsidRPr="005753FA" w:rsidSect="008A5385">
      <w:pgSz w:w="11907" w:h="16840" w:code="9"/>
      <w:pgMar w:top="709" w:right="567" w:bottom="1134" w:left="1701" w:header="720" w:footer="72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95" w:hanging="43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136"/>
  <w:displayHorizontalDrawingGridEvery w:val="0"/>
  <w:displayVerticalDrawingGridEvery w:val="2"/>
  <w:characterSpacingControl w:val="doNotCompress"/>
  <w:compat/>
  <w:rsids>
    <w:rsidRoot w:val="00BE61CE"/>
    <w:rsid w:val="000B30EF"/>
    <w:rsid w:val="00123B80"/>
    <w:rsid w:val="00126241"/>
    <w:rsid w:val="001466A2"/>
    <w:rsid w:val="001E04D6"/>
    <w:rsid w:val="002211F7"/>
    <w:rsid w:val="002536D7"/>
    <w:rsid w:val="00273168"/>
    <w:rsid w:val="0035103B"/>
    <w:rsid w:val="00390A37"/>
    <w:rsid w:val="0045714E"/>
    <w:rsid w:val="00495FAE"/>
    <w:rsid w:val="004C693B"/>
    <w:rsid w:val="005125FC"/>
    <w:rsid w:val="00520DC5"/>
    <w:rsid w:val="00551EA4"/>
    <w:rsid w:val="005753FA"/>
    <w:rsid w:val="00580D21"/>
    <w:rsid w:val="005858FF"/>
    <w:rsid w:val="005B605A"/>
    <w:rsid w:val="005C7114"/>
    <w:rsid w:val="006A5C3D"/>
    <w:rsid w:val="006A607C"/>
    <w:rsid w:val="006A6D4A"/>
    <w:rsid w:val="0070602C"/>
    <w:rsid w:val="00737AE6"/>
    <w:rsid w:val="00786867"/>
    <w:rsid w:val="007B33BD"/>
    <w:rsid w:val="00855E43"/>
    <w:rsid w:val="00882A75"/>
    <w:rsid w:val="00887852"/>
    <w:rsid w:val="008A5385"/>
    <w:rsid w:val="008B7852"/>
    <w:rsid w:val="008F0B5E"/>
    <w:rsid w:val="009A78D6"/>
    <w:rsid w:val="009D7BDC"/>
    <w:rsid w:val="00AB0BD7"/>
    <w:rsid w:val="00B23A60"/>
    <w:rsid w:val="00B4100F"/>
    <w:rsid w:val="00BA08C1"/>
    <w:rsid w:val="00BE4D4A"/>
    <w:rsid w:val="00BE61CE"/>
    <w:rsid w:val="00C21A86"/>
    <w:rsid w:val="00C2287C"/>
    <w:rsid w:val="00CE5605"/>
    <w:rsid w:val="00DE7B6B"/>
    <w:rsid w:val="00ED3665"/>
    <w:rsid w:val="00F02DE2"/>
    <w:rsid w:val="00F62B3C"/>
    <w:rsid w:val="00FB00C8"/>
    <w:rsid w:val="00FB1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1C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271</Words>
  <Characters>1550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46</cp:revision>
  <cp:lastPrinted>2018-04-03T09:40:00Z</cp:lastPrinted>
  <dcterms:created xsi:type="dcterms:W3CDTF">2015-11-10T03:54:00Z</dcterms:created>
  <dcterms:modified xsi:type="dcterms:W3CDTF">2018-04-03T09:40:00Z</dcterms:modified>
</cp:coreProperties>
</file>